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570F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96AA285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1FE1EB80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E9A167" w14:textId="3C12F374" w:rsidR="009A1A51" w:rsidRPr="00C369B7" w:rsidRDefault="009A1A51" w:rsidP="005B69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E05408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B2E56" w:rsidRPr="006B2E5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B2E56" w:rsidRPr="006B2E5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B2E56" w:rsidRPr="006B2E5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6B2E56" w:rsidRPr="006B2E5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B2E56" w:rsidRPr="006B2E5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5969845A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9144360" w14:textId="264776F6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="00F90871"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</w:t>
            </w:r>
            <w:r w:rsidR="00F90871" w:rsidRPr="005B69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ило</w:t>
            </w:r>
            <w:proofErr w:type="spellEnd"/>
            <w:r w:rsidR="00F90871" w:rsidRPr="005B6993">
              <w:rPr>
                <w:rFonts w:ascii="Times New Roman" w:hAnsi="Times New Roman"/>
                <w:bCs/>
                <w:sz w:val="20"/>
                <w:szCs w:val="20"/>
              </w:rPr>
              <w:t>з</w:t>
            </w:r>
            <w:proofErr w:type="spellStart"/>
            <w:r w:rsidR="00E05408" w:rsidRPr="005B69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офија</w:t>
            </w:r>
            <w:proofErr w:type="spellEnd"/>
            <w:r w:rsidR="00E05408"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етиком</w:t>
            </w:r>
            <w:r w:rsidR="00E05408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75EDD6F8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075FAA" w14:textId="77C627B7" w:rsidR="009A1A51" w:rsidRPr="00C369B7" w:rsidRDefault="009A1A51" w:rsidP="00BD7F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369B7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05408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D7F19" w:rsidRPr="005B69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Станковић Дејан Вук</w:t>
            </w:r>
          </w:p>
        </w:tc>
      </w:tr>
      <w:tr w:rsidR="009A1A51" w:rsidRPr="00092214" w14:paraId="45881188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5CDC9C" w14:textId="615D3615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05408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05408"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обавезни </w:t>
            </w:r>
          </w:p>
        </w:tc>
      </w:tr>
      <w:tr w:rsidR="009A1A51" w:rsidRPr="00092214" w14:paraId="1FE2AF59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15657A" w14:textId="6558BB10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05408"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9A1A51" w:rsidRPr="00092214" w14:paraId="45EEE554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6D9B62" w14:textId="6BF1AD4A" w:rsidR="009A1A51" w:rsidRPr="00C369B7" w:rsidRDefault="009A1A51" w:rsidP="00C369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05408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369B7" w:rsidRPr="00C369B7">
              <w:rPr>
                <w:rFonts w:ascii="Times New Roman" w:hAnsi="Times New Roman"/>
                <w:sz w:val="20"/>
                <w:szCs w:val="20"/>
                <w:lang w:val="sr-Latn-RS"/>
              </w:rPr>
              <w:t>/</w:t>
            </w:r>
          </w:p>
        </w:tc>
      </w:tr>
      <w:tr w:rsidR="009A1A51" w:rsidRPr="00092214" w14:paraId="6336AF6A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47D096" w14:textId="77777777" w:rsidR="00327F0B" w:rsidRPr="00C369B7" w:rsidRDefault="009A1A51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1C0D4B" w14:textId="0E19EDC7" w:rsidR="009A1A51" w:rsidRPr="00C369B7" w:rsidRDefault="00AE2850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студената са најважнијим филозофским проблемима, правцима, становиштима, теоријама и њиховим развојем кроз историју; упознавање студената са значајем филозофије и рационалног тумачења света као претпоставке савремене науке и цивилизације; упознавање студената са различитим врстама аргументације и границама њихове примене; развијање код студената способности аргументованог и критичког мишљења; упознавање студената са значајем и сврхом моралног расуђивања; развијање способности моралног расуђивања у решавању практичних проблема, посебно у образовању.</w:t>
            </w:r>
          </w:p>
        </w:tc>
      </w:tr>
      <w:tr w:rsidR="009A1A51" w:rsidRPr="00092214" w14:paraId="2EB4CE2A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F4660D" w14:textId="1BA159FF" w:rsidR="009A1A51" w:rsidRPr="00C369B7" w:rsidRDefault="009A1A51" w:rsidP="00C369B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19E3DC8" w14:textId="127B3345" w:rsidR="009A1A51" w:rsidRPr="00C369B7" w:rsidRDefault="00AE2850" w:rsidP="00C369B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Овладавање методама рационалне аргументације, формирање рационалног односа према стварности, овладавање  способношћу критичког мишљења, развијање културе дијалога, овладавање способношћу моралне аргументације, развијање способности примене моралне аргументације на решавање конкретних моралних дилема и конфликата.</w:t>
            </w:r>
          </w:p>
        </w:tc>
      </w:tr>
      <w:tr w:rsidR="009A1A51" w:rsidRPr="00092214" w14:paraId="6C74DD6C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55F70D" w14:textId="63DCAD52" w:rsidR="009A1A51" w:rsidRPr="00C369B7" w:rsidRDefault="009A1A51" w:rsidP="00C369B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76A1A03" w14:textId="7B12CAD1" w:rsidR="009A1A51" w:rsidRPr="00B201D0" w:rsidRDefault="00AE2850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C369B7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: 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се састоје из две тематске целине. Прва целина односи се на основне проблеме, дисциплине и становишта филозофије</w:t>
            </w:r>
            <w:r w:rsidRPr="00C369B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. 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У овом делу курса студенти ће се упознати са основним подручјима филозофског истраживања (онтолошким, епистемолошким, естетичким, филозофско-антрополошким, те са подручјем практичне филозофије</w:t>
            </w:r>
            <w:r w:rsidRPr="00C369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. Друга целина односи се на основне категорије и гране етике (нормативна, примењена и мета-етика). Посебно ће бити обрађена нормативно-етичка становишта (етика врлине, етика дужности и утилитаристичка етика), елементи мета-етике, као и одабрани проблеми (практичне) примењене етике (проблеми абортуса, еутаназије, клонирања, еколошке етике, толеранције и једнакости)</w:t>
            </w:r>
            <w:r w:rsidR="00BD7F19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56689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bookmarkStart w:id="0" w:name="_GoBack"/>
            <w:bookmarkEnd w:id="0"/>
            <w:r w:rsidRPr="00C369B7">
              <w:rPr>
                <w:rFonts w:ascii="Times New Roman" w:hAnsi="Times New Roman"/>
                <w:sz w:val="20"/>
                <w:szCs w:val="20"/>
                <w:lang w:val="ru-RU"/>
              </w:rPr>
              <w:t>На консултацијама студенти се припремају за писање есеја из области за коју се определили и његову презентацију на вежбама.</w:t>
            </w:r>
          </w:p>
        </w:tc>
      </w:tr>
      <w:tr w:rsidR="009A1A51" w:rsidRPr="00092214" w14:paraId="534C2E8A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CC72F5B" w14:textId="5DD28D0B" w:rsidR="000905F0" w:rsidRPr="00C369B7" w:rsidRDefault="009A1A51" w:rsidP="00C369B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  <w:r w:rsidR="000905F0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112DA063" w14:textId="3483FC73" w:rsidR="000905F0" w:rsidRPr="00C369B7" w:rsidRDefault="00BD7F19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Ширбек</w:t>
            </w:r>
            <w:proofErr w:type="spellEnd"/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Г.,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Гиље</w:t>
            </w:r>
            <w:proofErr w:type="spellEnd"/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(2017).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Историја филозофије -</w:t>
            </w:r>
            <w:r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од античке Грчке до савременог доба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Карпос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1E6EABFE" w14:textId="3806454F" w:rsidR="000905F0" w:rsidRPr="00C369B7" w:rsidRDefault="00BD7F19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Савић,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М.,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Цветковић,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В.,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Цекић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(2003).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C369B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Хрестоматија</w:t>
            </w:r>
            <w:r w:rsidR="005B406A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(за филозофију). Београд: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Завод за уџбенике и наставна средства</w:t>
            </w:r>
          </w:p>
          <w:p w14:paraId="16C8E154" w14:textId="73A865FF" w:rsidR="000905F0" w:rsidRPr="00C369B7" w:rsidRDefault="005B406A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Макинтајер</w:t>
            </w:r>
            <w:proofErr w:type="spellEnd"/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, А. (2000).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C369B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Кратка историја етике</w:t>
            </w:r>
            <w:r w:rsidRPr="00C369B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. </w:t>
            </w:r>
            <w:r w:rsidRPr="00C369B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Београд: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Плато</w:t>
            </w:r>
          </w:p>
          <w:p w14:paraId="337913E1" w14:textId="4326FC53" w:rsidR="000905F0" w:rsidRPr="00C369B7" w:rsidRDefault="005B406A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Сингер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, П. (2004).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Увод у етику</w:t>
            </w:r>
            <w:r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. 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Сремски Карловци </w:t>
            </w:r>
            <w:r w:rsidR="00C369B7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Нови Сад: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здавачка књижарница Зорана Стојановића</w:t>
            </w:r>
          </w:p>
          <w:p w14:paraId="4132C213" w14:textId="31859AD0" w:rsidR="009A1A51" w:rsidRPr="00C369B7" w:rsidRDefault="005B406A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Савић,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М.,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Станковић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, Д.В.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пр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Одабрана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поглавља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из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етике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хрестоматија (Д. В.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Станковић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Различити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приступи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проучацању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морала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типови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етичког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збања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Д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В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0905F0" w:rsidRPr="00C369B7">
              <w:rPr>
                <w:rFonts w:ascii="Times New Roman" w:eastAsiaTheme="minorHAnsi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Станковић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Нормативна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етика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–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различити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приступи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концепције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Платон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Одбрана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Сократова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Аристотел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О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врлини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;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Знање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практично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расуђивање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Епикур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Основне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мисли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посланица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Манекеј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Епиктет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Обрасци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воље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среће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Кант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Појам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дужности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категорички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императив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Бентам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О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принципу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корисности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;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Четири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санкције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или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извора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бола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пријатности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;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Мерење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вредности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пријатности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бола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; О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људској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акцији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уопште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; О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намерности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С.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Мил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Шта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је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утилитаризам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Д.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Мабот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Приговори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утилитаризм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у;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Џ.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Томсон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У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одбрану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абортуса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М. Е.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Ворен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Абортус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;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Е. А.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Лангерак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Абортус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средњи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пут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,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Х.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Кухзе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Еутаназија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;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Ф.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Фут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Еутаназија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lastRenderedPageBreak/>
              <w:t xml:space="preserve">Р.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Елиот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Етика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заштите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околине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Д.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Бирнбахер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Етички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аспекти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процене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техничких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ризика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;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С. А. Џ.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Коуеди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Политика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проблем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прљавих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руку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9A1A51" w:rsidRPr="00092214" w14:paraId="2D5978AC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2CA24398" w14:textId="436A724F" w:rsidR="009A1A51" w:rsidRPr="00980F40" w:rsidRDefault="00327F0B" w:rsidP="000153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5B699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Број часова</w:t>
            </w:r>
            <w:r w:rsidR="009A1A51" w:rsidRPr="005B6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6807E16D" w14:textId="2769CFCC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05408" w:rsidRPr="00C369B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1771D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1160102E" w14:textId="3B755109" w:rsidR="009A1A51" w:rsidRPr="00C369B7" w:rsidRDefault="009A1A51" w:rsidP="000153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05408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1532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3A2628DC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772EA8" w14:textId="3D6D762B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57392E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6F76C310" w14:textId="6275D9AE" w:rsidR="009A1A51" w:rsidRPr="005B6993" w:rsidRDefault="005B6993" w:rsidP="005B699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(</w:t>
            </w:r>
            <w:r w:rsidR="0057392E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традиционални облик универ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итетске наставе, </w:t>
            </w:r>
            <w:r w:rsidR="0057392E" w:rsidRPr="005B6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монолошко излагање студента и организација </w:t>
            </w:r>
            <w:proofErr w:type="spellStart"/>
            <w:r w:rsidR="0057392E" w:rsidRPr="005B6993">
              <w:rPr>
                <w:rFonts w:ascii="Times New Roman" w:hAnsi="Times New Roman"/>
                <w:sz w:val="20"/>
                <w:szCs w:val="20"/>
                <w:lang w:val="sr-Cyrl-CS"/>
              </w:rPr>
              <w:t>дикусионих</w:t>
            </w:r>
            <w:proofErr w:type="spellEnd"/>
            <w:r w:rsidR="0057392E" w:rsidRPr="005B6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група по одабраним темама</w:t>
            </w:r>
            <w:r w:rsidR="00AE2850" w:rsidRPr="005B699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AE2850" w:rsidRPr="005B6993">
              <w:rPr>
                <w:rFonts w:ascii="Times New Roman" w:hAnsi="Times New Roman"/>
                <w:sz w:val="20"/>
                <w:szCs w:val="20"/>
              </w:rPr>
              <w:t>из области филозофије и етике)</w:t>
            </w:r>
          </w:p>
        </w:tc>
      </w:tr>
      <w:tr w:rsidR="009A1A51" w:rsidRPr="00092214" w14:paraId="72EAE42A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FA5710" w14:textId="1C9C2AE7" w:rsidR="009A1A51" w:rsidRPr="00C369B7" w:rsidRDefault="00327F0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79193DB0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384019EB" w14:textId="77777777" w:rsidR="009A1A51" w:rsidRPr="00C369B7" w:rsidRDefault="009A1A51" w:rsidP="00C369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3E19A27C" w14:textId="74A1CB9E" w:rsidR="009A1A51" w:rsidRPr="00C369B7" w:rsidRDefault="009A1A51" w:rsidP="00C369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87B43CA" w14:textId="7A6C00BD" w:rsidR="009A1A51" w:rsidRPr="00C369B7" w:rsidRDefault="009A1A51" w:rsidP="00C369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Завршни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BE486EF" w14:textId="77777777" w:rsidR="009A1A51" w:rsidRPr="00C369B7" w:rsidRDefault="009A1A51" w:rsidP="00C369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3B466C7A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586071FC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0701C3DE" w14:textId="6FA429DD" w:rsidR="009A1A51" w:rsidRPr="005B6993" w:rsidRDefault="005B699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9C3BDAA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5500E6F" w14:textId="4229DC32" w:rsidR="009A1A51" w:rsidRPr="00C369B7" w:rsidRDefault="00AE285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</w:p>
        </w:tc>
      </w:tr>
      <w:tr w:rsidR="009A1A51" w:rsidRPr="00092214" w14:paraId="52A6A7F2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17BC47FC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D2242D9" w14:textId="2F7E373D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66B506F" w14:textId="136385F6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proofErr w:type="spellStart"/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proofErr w:type="spellEnd"/>
            <w:r w:rsidR="00C369B7" w:rsidRPr="00C369B7">
              <w:rPr>
                <w:rFonts w:ascii="Times New Roman" w:hAnsi="Times New Roman"/>
                <w:sz w:val="20"/>
                <w:szCs w:val="20"/>
              </w:rPr>
              <w:t>и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DF95E62" w14:textId="380C8DE2" w:rsidR="009A1A51" w:rsidRPr="00C369B7" w:rsidRDefault="00AE285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</w:p>
        </w:tc>
      </w:tr>
      <w:tr w:rsidR="009A1A51" w:rsidRPr="00092214" w14:paraId="725F39F9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5E85E0A7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51085C88" w14:textId="3859DEB8" w:rsidR="009A1A51" w:rsidRPr="00C369B7" w:rsidRDefault="00E0540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8D29C88" w14:textId="65B01764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2CBE00D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20DF0EC6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4A3FEAD6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1120E471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5E88E94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5B2A134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3BD63CD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13AA5C6F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12636" w16cex:dateUtc="2020-06-14T2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D1960B" w16cid:durableId="2291263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D5EAA"/>
    <w:multiLevelType w:val="hybridMultilevel"/>
    <w:tmpl w:val="04DEF4DE"/>
    <w:lvl w:ilvl="0" w:tplc="FE70D222">
      <w:start w:val="12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57581"/>
    <w:multiLevelType w:val="hybridMultilevel"/>
    <w:tmpl w:val="D1740B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5326"/>
    <w:rsid w:val="00036081"/>
    <w:rsid w:val="000905F0"/>
    <w:rsid w:val="002E6724"/>
    <w:rsid w:val="00327F0B"/>
    <w:rsid w:val="004E0AEB"/>
    <w:rsid w:val="0056689E"/>
    <w:rsid w:val="0057392E"/>
    <w:rsid w:val="005B406A"/>
    <w:rsid w:val="005B6993"/>
    <w:rsid w:val="0067289D"/>
    <w:rsid w:val="006B2E56"/>
    <w:rsid w:val="00775FF6"/>
    <w:rsid w:val="00964E40"/>
    <w:rsid w:val="00980F40"/>
    <w:rsid w:val="009A1A51"/>
    <w:rsid w:val="00AE2850"/>
    <w:rsid w:val="00B02B3E"/>
    <w:rsid w:val="00B201D0"/>
    <w:rsid w:val="00BD7F19"/>
    <w:rsid w:val="00BE0AF3"/>
    <w:rsid w:val="00C369B7"/>
    <w:rsid w:val="00CF36D6"/>
    <w:rsid w:val="00D1771D"/>
    <w:rsid w:val="00E05408"/>
    <w:rsid w:val="00EA74D5"/>
    <w:rsid w:val="00F90871"/>
    <w:rsid w:val="00FC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A82E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17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77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771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71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71D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71D"/>
    <w:rPr>
      <w:rFonts w:ascii="Times New Roman" w:eastAsia="Calibri" w:hAnsi="Times New Roman" w:cs="Times New Roman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573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6473FA-6663-4244-B782-030931F6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2020-06-16T18:52:00Z</dcterms:created>
  <dcterms:modified xsi:type="dcterms:W3CDTF">2021-07-06T12:28:00Z</dcterms:modified>
</cp:coreProperties>
</file>